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91" w:rsidRPr="00C31E91" w:rsidRDefault="00C31E91" w:rsidP="00C31E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1E91">
        <w:rPr>
          <w:rFonts w:ascii="Times New Roman" w:eastAsia="Times New Roman" w:hAnsi="Times New Roman" w:cs="Times New Roman"/>
          <w:b/>
          <w:bCs/>
          <w:sz w:val="36"/>
          <w:szCs w:val="36"/>
        </w:rPr>
        <w:t>Грязевики</w:t>
      </w:r>
    </w:p>
    <w:p w:rsidR="00C31E91" w:rsidRPr="00C31E91" w:rsidRDefault="00C31E91" w:rsidP="00C3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38225" cy="914400"/>
            <wp:effectExtent l="19050" t="0" r="9525" b="0"/>
            <wp:wrapSquare wrapText="bothSides"/>
            <wp:docPr id="2" name="Рисунок 2" descr="Грязевики и фильтры / Грязев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язевики и фильтры / Грязеви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1E91">
        <w:rPr>
          <w:rFonts w:ascii="Times New Roman" w:eastAsia="Times New Roman" w:hAnsi="Times New Roman" w:cs="Times New Roman"/>
          <w:sz w:val="24"/>
          <w:szCs w:val="24"/>
        </w:rPr>
        <w:t>Грязевики предназначены для очистки воды от взвешенных частиц грязи и других примесей в системах водяного отопления с температурой теплоносителя до 423</w:t>
      </w:r>
      <w:proofErr w:type="gramStart"/>
      <w:r w:rsidRPr="00C31E91">
        <w:rPr>
          <w:rFonts w:ascii="Times New Roman" w:eastAsia="Times New Roman" w:hAnsi="Times New Roman" w:cs="Times New Roman"/>
          <w:sz w:val="24"/>
          <w:szCs w:val="24"/>
        </w:rPr>
        <w:t>°К</w:t>
      </w:r>
      <w:proofErr w:type="gramEnd"/>
      <w:r w:rsidRPr="00C31E91">
        <w:rPr>
          <w:rFonts w:ascii="Times New Roman" w:eastAsia="Times New Roman" w:hAnsi="Times New Roman" w:cs="Times New Roman"/>
          <w:sz w:val="24"/>
          <w:szCs w:val="24"/>
        </w:rPr>
        <w:t xml:space="preserve"> (150°С) и рабочим давлением до 1,0 МПа (10 кгс/см2). </w:t>
      </w:r>
      <w:r w:rsidRPr="00C31E91">
        <w:rPr>
          <w:rFonts w:ascii="Times New Roman" w:eastAsia="Times New Roman" w:hAnsi="Times New Roman" w:cs="Times New Roman"/>
          <w:sz w:val="24"/>
          <w:szCs w:val="24"/>
        </w:rPr>
        <w:br/>
        <w:t xml:space="preserve">Устанавливается в элеваторных узлах, тепловых вводах зданий </w:t>
      </w:r>
      <w:r w:rsidRPr="00C31E91">
        <w:rPr>
          <w:rFonts w:ascii="Times New Roman" w:eastAsia="Times New Roman" w:hAnsi="Times New Roman" w:cs="Times New Roman"/>
          <w:sz w:val="24"/>
          <w:szCs w:val="24"/>
        </w:rPr>
        <w:br/>
        <w:t>различного назначения и котельных.</w:t>
      </w:r>
    </w:p>
    <w:p w:rsidR="00C31E91" w:rsidRPr="00C31E91" w:rsidRDefault="00C31E91" w:rsidP="00C3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3"/>
        <w:gridCol w:w="1134"/>
        <w:gridCol w:w="1845"/>
      </w:tblGrid>
      <w:tr w:rsidR="00C31E91" w:rsidRPr="00C31E91" w:rsidTr="00C31E91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04" w:type="dxa"/>
            <w:vAlign w:val="center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C31E91" w:rsidRPr="00C31E91" w:rsidTr="00C31E91">
        <w:trPr>
          <w:tblCellSpacing w:w="15" w:type="dxa"/>
        </w:trPr>
        <w:tc>
          <w:tcPr>
            <w:tcW w:w="2268" w:type="dxa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грязевик</w:t>
            </w:r>
          </w:p>
        </w:tc>
        <w:tc>
          <w:tcPr>
            <w:tcW w:w="1104" w:type="dxa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1700.00</w:t>
            </w:r>
          </w:p>
        </w:tc>
      </w:tr>
      <w:tr w:rsidR="00C31E91" w:rsidRPr="00C31E91" w:rsidTr="00C31E91">
        <w:trPr>
          <w:tblCellSpacing w:w="15" w:type="dxa"/>
        </w:trPr>
        <w:tc>
          <w:tcPr>
            <w:tcW w:w="2268" w:type="dxa"/>
            <w:shd w:val="clear" w:color="auto" w:fill="EEEEEE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грязевик</w:t>
            </w:r>
          </w:p>
        </w:tc>
        <w:tc>
          <w:tcPr>
            <w:tcW w:w="1104" w:type="dxa"/>
            <w:shd w:val="clear" w:color="auto" w:fill="EEEEEE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EEEEE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2800.00</w:t>
            </w:r>
          </w:p>
        </w:tc>
      </w:tr>
      <w:tr w:rsidR="00C31E91" w:rsidRPr="00C31E91" w:rsidTr="00C31E91">
        <w:trPr>
          <w:tblCellSpacing w:w="15" w:type="dxa"/>
        </w:trPr>
        <w:tc>
          <w:tcPr>
            <w:tcW w:w="2268" w:type="dxa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грязевик</w:t>
            </w:r>
          </w:p>
        </w:tc>
        <w:tc>
          <w:tcPr>
            <w:tcW w:w="1104" w:type="dxa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4200.00</w:t>
            </w:r>
          </w:p>
        </w:tc>
      </w:tr>
      <w:tr w:rsidR="00C31E91" w:rsidRPr="00C31E91" w:rsidTr="00C31E91">
        <w:trPr>
          <w:tblCellSpacing w:w="15" w:type="dxa"/>
        </w:trPr>
        <w:tc>
          <w:tcPr>
            <w:tcW w:w="2268" w:type="dxa"/>
            <w:shd w:val="clear" w:color="auto" w:fill="EEEEEE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грязевик</w:t>
            </w:r>
          </w:p>
        </w:tc>
        <w:tc>
          <w:tcPr>
            <w:tcW w:w="1104" w:type="dxa"/>
            <w:shd w:val="clear" w:color="auto" w:fill="EEEEEE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EEEEEE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4500.00</w:t>
            </w:r>
          </w:p>
        </w:tc>
      </w:tr>
      <w:tr w:rsidR="00C31E91" w:rsidRPr="00C31E91" w:rsidTr="00C31E91">
        <w:trPr>
          <w:tblCellSpacing w:w="15" w:type="dxa"/>
        </w:trPr>
        <w:tc>
          <w:tcPr>
            <w:tcW w:w="2268" w:type="dxa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грязевик</w:t>
            </w:r>
          </w:p>
        </w:tc>
        <w:tc>
          <w:tcPr>
            <w:tcW w:w="1104" w:type="dxa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6000.00</w:t>
            </w:r>
          </w:p>
        </w:tc>
      </w:tr>
      <w:tr w:rsidR="00C31E91" w:rsidRPr="00C31E91" w:rsidTr="00C31E91">
        <w:trPr>
          <w:tblCellSpacing w:w="15" w:type="dxa"/>
        </w:trPr>
        <w:tc>
          <w:tcPr>
            <w:tcW w:w="2268" w:type="dxa"/>
            <w:shd w:val="clear" w:color="auto" w:fill="EEEEEE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грязевик</w:t>
            </w:r>
          </w:p>
        </w:tc>
        <w:tc>
          <w:tcPr>
            <w:tcW w:w="1104" w:type="dxa"/>
            <w:shd w:val="clear" w:color="auto" w:fill="EEEEEE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EEEEEE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7600.00</w:t>
            </w:r>
          </w:p>
        </w:tc>
      </w:tr>
      <w:tr w:rsidR="00C31E91" w:rsidRPr="00C31E91" w:rsidTr="00C31E91">
        <w:trPr>
          <w:tblCellSpacing w:w="15" w:type="dxa"/>
        </w:trPr>
        <w:tc>
          <w:tcPr>
            <w:tcW w:w="2268" w:type="dxa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грязевик</w:t>
            </w:r>
          </w:p>
        </w:tc>
        <w:tc>
          <w:tcPr>
            <w:tcW w:w="1104" w:type="dxa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11000.00</w:t>
            </w:r>
          </w:p>
        </w:tc>
      </w:tr>
      <w:tr w:rsidR="00C31E91" w:rsidRPr="00C31E91" w:rsidTr="00C31E91">
        <w:trPr>
          <w:tblCellSpacing w:w="15" w:type="dxa"/>
        </w:trPr>
        <w:tc>
          <w:tcPr>
            <w:tcW w:w="2268" w:type="dxa"/>
            <w:shd w:val="clear" w:color="auto" w:fill="EEEEEE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грязевик</w:t>
            </w:r>
          </w:p>
        </w:tc>
        <w:tc>
          <w:tcPr>
            <w:tcW w:w="1104" w:type="dxa"/>
            <w:shd w:val="clear" w:color="auto" w:fill="EEEEEE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EEEEE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17000.00</w:t>
            </w:r>
          </w:p>
        </w:tc>
      </w:tr>
      <w:tr w:rsidR="00C31E91" w:rsidRPr="00C31E91" w:rsidTr="00C31E91">
        <w:trPr>
          <w:tblCellSpacing w:w="15" w:type="dxa"/>
        </w:trPr>
        <w:tc>
          <w:tcPr>
            <w:tcW w:w="2268" w:type="dxa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грязевик</w:t>
            </w:r>
          </w:p>
        </w:tc>
        <w:tc>
          <w:tcPr>
            <w:tcW w:w="1104" w:type="dxa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hideMark/>
          </w:tcPr>
          <w:p w:rsidR="00C31E91" w:rsidRPr="00C31E91" w:rsidRDefault="00C31E91" w:rsidP="00C3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91">
              <w:rPr>
                <w:rFonts w:ascii="Times New Roman" w:eastAsia="Times New Roman" w:hAnsi="Times New Roman" w:cs="Times New Roman"/>
                <w:sz w:val="24"/>
                <w:szCs w:val="24"/>
              </w:rPr>
              <w:t>22000.00</w:t>
            </w:r>
          </w:p>
        </w:tc>
      </w:tr>
    </w:tbl>
    <w:p w:rsidR="008745AD" w:rsidRPr="00C31E91" w:rsidRDefault="008745AD" w:rsidP="00C31E91">
      <w:pPr>
        <w:rPr>
          <w:szCs w:val="24"/>
        </w:rPr>
      </w:pPr>
    </w:p>
    <w:sectPr w:rsidR="008745AD" w:rsidRPr="00C31E91" w:rsidSect="00E3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16"/>
    <w:rsid w:val="00114132"/>
    <w:rsid w:val="00123BF4"/>
    <w:rsid w:val="001D7C16"/>
    <w:rsid w:val="003667D2"/>
    <w:rsid w:val="00402673"/>
    <w:rsid w:val="004503BC"/>
    <w:rsid w:val="005031C6"/>
    <w:rsid w:val="006C3F66"/>
    <w:rsid w:val="00706816"/>
    <w:rsid w:val="008745AD"/>
    <w:rsid w:val="008A7179"/>
    <w:rsid w:val="009018B0"/>
    <w:rsid w:val="009521EF"/>
    <w:rsid w:val="00B412FF"/>
    <w:rsid w:val="00C31E91"/>
    <w:rsid w:val="00E3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7"/>
  </w:style>
  <w:style w:type="paragraph" w:styleId="2">
    <w:name w:val="heading 2"/>
    <w:basedOn w:val="a"/>
    <w:link w:val="20"/>
    <w:uiPriority w:val="9"/>
    <w:qFormat/>
    <w:rsid w:val="00C31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31E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C3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38F50C-B30C-48C3-BEFB-77795C3F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2016-11-08T05:35:00Z</cp:lastPrinted>
  <dcterms:created xsi:type="dcterms:W3CDTF">2017-03-24T07:06:00Z</dcterms:created>
  <dcterms:modified xsi:type="dcterms:W3CDTF">2017-03-24T07:06:00Z</dcterms:modified>
</cp:coreProperties>
</file>