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41" w:rsidRDefault="00023241" w:rsidP="000232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23241" w:rsidRPr="00023241" w:rsidRDefault="00023241" w:rsidP="000232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23241">
        <w:rPr>
          <w:rFonts w:ascii="Times New Roman" w:eastAsia="Times New Roman" w:hAnsi="Times New Roman" w:cs="Times New Roman"/>
          <w:b/>
          <w:bCs/>
          <w:sz w:val="27"/>
          <w:szCs w:val="27"/>
        </w:rPr>
        <w:t>Фильтры газовые</w:t>
      </w:r>
    </w:p>
    <w:p w:rsidR="00023241" w:rsidRPr="00023241" w:rsidRDefault="00023241" w:rsidP="0002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95375" cy="952500"/>
            <wp:effectExtent l="19050" t="0" r="9525" b="0"/>
            <wp:wrapSquare wrapText="bothSides"/>
            <wp:docPr id="2" name="Рисунок 2" descr="Фильтры газовые Фильтры газо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льтры газовые Фильтры газовы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3241">
        <w:rPr>
          <w:rFonts w:ascii="Times New Roman" w:eastAsia="Times New Roman" w:hAnsi="Times New Roman" w:cs="Times New Roman"/>
          <w:sz w:val="24"/>
          <w:szCs w:val="24"/>
        </w:rPr>
        <w:t>Фильтр газовый предназначен для очистки среды от механических примесей. Среда рабочая — Газ природный, воздух с </w:t>
      </w:r>
      <w:r w:rsidRPr="00023241">
        <w:rPr>
          <w:rFonts w:ascii="Times New Roman" w:eastAsia="Times New Roman" w:hAnsi="Times New Roman" w:cs="Times New Roman"/>
          <w:sz w:val="24"/>
          <w:szCs w:val="24"/>
        </w:rPr>
        <w:br/>
        <w:t>температурой не более 50</w:t>
      </w:r>
      <w:proofErr w:type="gramStart"/>
      <w:r w:rsidRPr="00023241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023241">
        <w:rPr>
          <w:rFonts w:ascii="Times New Roman" w:eastAsia="Times New Roman" w:hAnsi="Times New Roman" w:cs="Times New Roman"/>
          <w:sz w:val="24"/>
          <w:szCs w:val="24"/>
        </w:rPr>
        <w:t xml:space="preserve"> и давлением 1,6МПа. Материал основных деталей — латунь ЛЦ40Сд,</w:t>
      </w:r>
      <w:r w:rsidRPr="00023241">
        <w:rPr>
          <w:rFonts w:ascii="Times New Roman" w:eastAsia="Times New Roman" w:hAnsi="Times New Roman" w:cs="Times New Roman"/>
          <w:sz w:val="24"/>
          <w:szCs w:val="24"/>
        </w:rPr>
        <w:br/>
        <w:t>материал фильтра для газа — сетка N 014 ТУ 14-4-507-74.</w:t>
      </w:r>
    </w:p>
    <w:p w:rsidR="00023241" w:rsidRPr="00023241" w:rsidRDefault="00023241" w:rsidP="0002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0232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Технические характеристики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2"/>
        <w:gridCol w:w="954"/>
        <w:gridCol w:w="1031"/>
        <w:gridCol w:w="1845"/>
      </w:tblGrid>
      <w:tr w:rsidR="00023241" w:rsidRPr="00023241" w:rsidTr="00023241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023241" w:rsidRPr="00023241" w:rsidRDefault="00023241" w:rsidP="00023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24" w:type="dxa"/>
            <w:vAlign w:val="center"/>
            <w:hideMark/>
          </w:tcPr>
          <w:p w:rsidR="00023241" w:rsidRPr="00023241" w:rsidRDefault="00023241" w:rsidP="00023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3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1001" w:type="dxa"/>
            <w:vAlign w:val="center"/>
            <w:hideMark/>
          </w:tcPr>
          <w:p w:rsidR="00023241" w:rsidRPr="00023241" w:rsidRDefault="00023241" w:rsidP="00023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3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L,мм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023241" w:rsidRPr="00023241" w:rsidRDefault="00023241" w:rsidP="00023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(руб.)</w:t>
            </w:r>
          </w:p>
        </w:tc>
      </w:tr>
      <w:tr w:rsidR="00023241" w:rsidRPr="00023241" w:rsidTr="00023241">
        <w:trPr>
          <w:tblCellSpacing w:w="15" w:type="dxa"/>
        </w:trPr>
        <w:tc>
          <w:tcPr>
            <w:tcW w:w="2977" w:type="dxa"/>
            <w:hideMark/>
          </w:tcPr>
          <w:p w:rsidR="00023241" w:rsidRPr="00023241" w:rsidRDefault="00023241" w:rsidP="000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41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 газовый</w:t>
            </w:r>
          </w:p>
        </w:tc>
        <w:tc>
          <w:tcPr>
            <w:tcW w:w="924" w:type="dxa"/>
            <w:hideMark/>
          </w:tcPr>
          <w:p w:rsidR="00023241" w:rsidRPr="00023241" w:rsidRDefault="00023241" w:rsidP="000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1" w:type="dxa"/>
            <w:hideMark/>
          </w:tcPr>
          <w:p w:rsidR="00023241" w:rsidRPr="00023241" w:rsidRDefault="00023241" w:rsidP="000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4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023241" w:rsidRPr="00023241" w:rsidRDefault="00023241" w:rsidP="000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41">
              <w:rPr>
                <w:rFonts w:ascii="Times New Roman" w:eastAsia="Times New Roman" w:hAnsi="Times New Roman" w:cs="Times New Roman"/>
                <w:sz w:val="24"/>
                <w:szCs w:val="24"/>
              </w:rPr>
              <w:t>175.00</w:t>
            </w:r>
          </w:p>
        </w:tc>
      </w:tr>
      <w:tr w:rsidR="00023241" w:rsidRPr="00023241" w:rsidTr="00023241">
        <w:trPr>
          <w:tblCellSpacing w:w="15" w:type="dxa"/>
        </w:trPr>
        <w:tc>
          <w:tcPr>
            <w:tcW w:w="2977" w:type="dxa"/>
            <w:shd w:val="clear" w:color="auto" w:fill="EEEEEE"/>
            <w:hideMark/>
          </w:tcPr>
          <w:p w:rsidR="00023241" w:rsidRPr="00023241" w:rsidRDefault="00023241" w:rsidP="000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41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 газовый</w:t>
            </w:r>
          </w:p>
        </w:tc>
        <w:tc>
          <w:tcPr>
            <w:tcW w:w="924" w:type="dxa"/>
            <w:shd w:val="clear" w:color="auto" w:fill="EEEEEE"/>
            <w:hideMark/>
          </w:tcPr>
          <w:p w:rsidR="00023241" w:rsidRPr="00023241" w:rsidRDefault="00023241" w:rsidP="000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1" w:type="dxa"/>
            <w:shd w:val="clear" w:color="auto" w:fill="EEEEEE"/>
            <w:hideMark/>
          </w:tcPr>
          <w:p w:rsidR="00023241" w:rsidRPr="00023241" w:rsidRDefault="00023241" w:rsidP="000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4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EEEEEE"/>
            <w:hideMark/>
          </w:tcPr>
          <w:p w:rsidR="00023241" w:rsidRPr="00023241" w:rsidRDefault="00023241" w:rsidP="000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41">
              <w:rPr>
                <w:rFonts w:ascii="Times New Roman" w:eastAsia="Times New Roman" w:hAnsi="Times New Roman" w:cs="Times New Roman"/>
                <w:sz w:val="24"/>
                <w:szCs w:val="24"/>
              </w:rPr>
              <w:t>290.00</w:t>
            </w:r>
          </w:p>
        </w:tc>
      </w:tr>
      <w:tr w:rsidR="00023241" w:rsidRPr="00023241" w:rsidTr="00023241">
        <w:trPr>
          <w:tblCellSpacing w:w="15" w:type="dxa"/>
        </w:trPr>
        <w:tc>
          <w:tcPr>
            <w:tcW w:w="2977" w:type="dxa"/>
            <w:hideMark/>
          </w:tcPr>
          <w:p w:rsidR="00023241" w:rsidRPr="00023241" w:rsidRDefault="00023241" w:rsidP="000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41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 газовый</w:t>
            </w:r>
          </w:p>
        </w:tc>
        <w:tc>
          <w:tcPr>
            <w:tcW w:w="924" w:type="dxa"/>
            <w:hideMark/>
          </w:tcPr>
          <w:p w:rsidR="00023241" w:rsidRPr="00023241" w:rsidRDefault="00023241" w:rsidP="000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4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1" w:type="dxa"/>
            <w:hideMark/>
          </w:tcPr>
          <w:p w:rsidR="00023241" w:rsidRPr="00023241" w:rsidRDefault="00023241" w:rsidP="000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4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023241" w:rsidRPr="00023241" w:rsidRDefault="00023241" w:rsidP="000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41">
              <w:rPr>
                <w:rFonts w:ascii="Times New Roman" w:eastAsia="Times New Roman" w:hAnsi="Times New Roman" w:cs="Times New Roman"/>
                <w:sz w:val="24"/>
                <w:szCs w:val="24"/>
              </w:rPr>
              <w:t>320.00</w:t>
            </w:r>
          </w:p>
        </w:tc>
      </w:tr>
    </w:tbl>
    <w:p w:rsidR="00023241" w:rsidRDefault="00023241" w:rsidP="000232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23241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023241" w:rsidRPr="00023241" w:rsidRDefault="00023241" w:rsidP="000232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23241">
        <w:rPr>
          <w:rFonts w:ascii="Times New Roman" w:eastAsia="Times New Roman" w:hAnsi="Times New Roman" w:cs="Times New Roman"/>
          <w:b/>
          <w:bCs/>
          <w:sz w:val="27"/>
          <w:szCs w:val="27"/>
        </w:rPr>
        <w:t>Фильтры газовые ФН</w:t>
      </w:r>
    </w:p>
    <w:p w:rsidR="00023241" w:rsidRPr="00023241" w:rsidRDefault="00023241" w:rsidP="0002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52525" cy="1143000"/>
            <wp:effectExtent l="19050" t="0" r="9525" b="0"/>
            <wp:wrapSquare wrapText="bothSides"/>
            <wp:docPr id="3" name="Рисунок 3" descr="Фильтры газовые Фильтры газовые Ф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ильтры газовые Фильтры газовые Ф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3241">
        <w:rPr>
          <w:rFonts w:ascii="Times New Roman" w:eastAsia="Times New Roman" w:hAnsi="Times New Roman" w:cs="Times New Roman"/>
          <w:sz w:val="24"/>
          <w:szCs w:val="24"/>
        </w:rPr>
        <w:t xml:space="preserve">Фильтры газовые предназначены для установки на </w:t>
      </w:r>
      <w:proofErr w:type="spellStart"/>
      <w:r w:rsidRPr="00023241">
        <w:rPr>
          <w:rFonts w:ascii="Times New Roman" w:eastAsia="Times New Roman" w:hAnsi="Times New Roman" w:cs="Times New Roman"/>
          <w:sz w:val="24"/>
          <w:szCs w:val="24"/>
        </w:rPr>
        <w:t>газо¬проводах</w:t>
      </w:r>
      <w:proofErr w:type="spellEnd"/>
      <w:r w:rsidRPr="00023241">
        <w:rPr>
          <w:rFonts w:ascii="Times New Roman" w:eastAsia="Times New Roman" w:hAnsi="Times New Roman" w:cs="Times New Roman"/>
          <w:sz w:val="24"/>
          <w:szCs w:val="24"/>
        </w:rPr>
        <w:t xml:space="preserve"> перед запорно-регулирующей арматурой </w:t>
      </w:r>
      <w:proofErr w:type="spellStart"/>
      <w:proofErr w:type="gramStart"/>
      <w:r w:rsidRPr="00023241">
        <w:rPr>
          <w:rFonts w:ascii="Times New Roman" w:eastAsia="Times New Roman" w:hAnsi="Times New Roman" w:cs="Times New Roman"/>
          <w:sz w:val="24"/>
          <w:szCs w:val="24"/>
        </w:rPr>
        <w:t>газого-релочных</w:t>
      </w:r>
      <w:proofErr w:type="spellEnd"/>
      <w:proofErr w:type="gramEnd"/>
      <w:r w:rsidRPr="00023241">
        <w:rPr>
          <w:rFonts w:ascii="Times New Roman" w:eastAsia="Times New Roman" w:hAnsi="Times New Roman" w:cs="Times New Roman"/>
          <w:sz w:val="24"/>
          <w:szCs w:val="24"/>
        </w:rPr>
        <w:t xml:space="preserve"> устройств котлов, </w:t>
      </w:r>
      <w:proofErr w:type="spellStart"/>
      <w:r w:rsidRPr="00023241">
        <w:rPr>
          <w:rFonts w:ascii="Times New Roman" w:eastAsia="Times New Roman" w:hAnsi="Times New Roman" w:cs="Times New Roman"/>
          <w:sz w:val="24"/>
          <w:szCs w:val="24"/>
        </w:rPr>
        <w:t>теплогенераторов</w:t>
      </w:r>
      <w:proofErr w:type="spellEnd"/>
      <w:r w:rsidRPr="00023241">
        <w:rPr>
          <w:rFonts w:ascii="Times New Roman" w:eastAsia="Times New Roman" w:hAnsi="Times New Roman" w:cs="Times New Roman"/>
          <w:sz w:val="24"/>
          <w:szCs w:val="24"/>
        </w:rPr>
        <w:t xml:space="preserve">, инфракрасных обогревателей и других </w:t>
      </w:r>
      <w:proofErr w:type="spellStart"/>
      <w:r w:rsidRPr="00023241">
        <w:rPr>
          <w:rFonts w:ascii="Times New Roman" w:eastAsia="Times New Roman" w:hAnsi="Times New Roman" w:cs="Times New Roman"/>
          <w:sz w:val="24"/>
          <w:szCs w:val="24"/>
        </w:rPr>
        <w:t>газосжигающих</w:t>
      </w:r>
      <w:proofErr w:type="spellEnd"/>
      <w:r w:rsidRPr="00023241">
        <w:rPr>
          <w:rFonts w:ascii="Times New Roman" w:eastAsia="Times New Roman" w:hAnsi="Times New Roman" w:cs="Times New Roman"/>
          <w:sz w:val="24"/>
          <w:szCs w:val="24"/>
        </w:rPr>
        <w:t xml:space="preserve"> установках с целью очистки газа от механических частиц для повышения надёжности и долговечности работы оборудования.</w:t>
      </w:r>
      <w:r w:rsidRPr="00023241">
        <w:rPr>
          <w:rFonts w:ascii="Times New Roman" w:eastAsia="Times New Roman" w:hAnsi="Times New Roman" w:cs="Times New Roman"/>
          <w:sz w:val="24"/>
          <w:szCs w:val="24"/>
        </w:rPr>
        <w:br/>
        <w:t>Температура окружающей среды от -60 до +40</w:t>
      </w:r>
      <w:proofErr w:type="gramStart"/>
      <w:r w:rsidRPr="00023241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023241">
        <w:rPr>
          <w:rFonts w:ascii="Times New Roman" w:eastAsia="Times New Roman" w:hAnsi="Times New Roman" w:cs="Times New Roman"/>
          <w:sz w:val="24"/>
          <w:szCs w:val="24"/>
        </w:rPr>
        <w:t>, давление максимальное не более 0,3МПа.</w:t>
      </w:r>
    </w:p>
    <w:p w:rsidR="00023241" w:rsidRPr="00023241" w:rsidRDefault="00023241" w:rsidP="0002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0232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Технические характеристики ФН</w:t>
        </w:r>
      </w:hyperlink>
    </w:p>
    <w:p w:rsidR="00023241" w:rsidRPr="00023241" w:rsidRDefault="00023241" w:rsidP="0002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0232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График зависимости потерь давления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3"/>
        <w:gridCol w:w="850"/>
        <w:gridCol w:w="1845"/>
      </w:tblGrid>
      <w:tr w:rsidR="005F3032" w:rsidRPr="00023241" w:rsidTr="005F3032">
        <w:trPr>
          <w:tblCellSpacing w:w="15" w:type="dxa"/>
        </w:trPr>
        <w:tc>
          <w:tcPr>
            <w:tcW w:w="3828" w:type="dxa"/>
            <w:vAlign w:val="center"/>
            <w:hideMark/>
          </w:tcPr>
          <w:p w:rsidR="005F3032" w:rsidRPr="00023241" w:rsidRDefault="005F3032" w:rsidP="005F3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  <w:vAlign w:val="center"/>
            <w:hideMark/>
          </w:tcPr>
          <w:p w:rsidR="005F3032" w:rsidRPr="00023241" w:rsidRDefault="005F3032" w:rsidP="005F3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3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5F3032" w:rsidRPr="00023241" w:rsidRDefault="005F3032" w:rsidP="005F3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(руб.)</w:t>
            </w:r>
          </w:p>
        </w:tc>
      </w:tr>
      <w:tr w:rsidR="005F3032" w:rsidRPr="00023241" w:rsidTr="005F3032">
        <w:trPr>
          <w:tblCellSpacing w:w="15" w:type="dxa"/>
        </w:trPr>
        <w:tc>
          <w:tcPr>
            <w:tcW w:w="3828" w:type="dxa"/>
            <w:hideMark/>
          </w:tcPr>
          <w:p w:rsidR="005F3032" w:rsidRPr="00023241" w:rsidRDefault="005F3032" w:rsidP="000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41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 газовый ФН1-2</w:t>
            </w:r>
          </w:p>
        </w:tc>
        <w:tc>
          <w:tcPr>
            <w:tcW w:w="820" w:type="dxa"/>
            <w:hideMark/>
          </w:tcPr>
          <w:p w:rsidR="005F3032" w:rsidRPr="00023241" w:rsidRDefault="005F3032" w:rsidP="000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4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5F3032" w:rsidRPr="00023241" w:rsidRDefault="005F3032" w:rsidP="000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41">
              <w:rPr>
                <w:rFonts w:ascii="Times New Roman" w:eastAsia="Times New Roman" w:hAnsi="Times New Roman" w:cs="Times New Roman"/>
                <w:sz w:val="24"/>
                <w:szCs w:val="24"/>
              </w:rPr>
              <w:t>3000.00</w:t>
            </w:r>
          </w:p>
        </w:tc>
      </w:tr>
      <w:tr w:rsidR="005F3032" w:rsidRPr="00023241" w:rsidTr="005F3032">
        <w:trPr>
          <w:tblCellSpacing w:w="15" w:type="dxa"/>
        </w:trPr>
        <w:tc>
          <w:tcPr>
            <w:tcW w:w="3828" w:type="dxa"/>
            <w:shd w:val="clear" w:color="auto" w:fill="EEEEEE"/>
            <w:hideMark/>
          </w:tcPr>
          <w:p w:rsidR="005F3032" w:rsidRPr="00023241" w:rsidRDefault="005F3032" w:rsidP="000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41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 газовый ФН</w:t>
            </w:r>
            <w:proofErr w:type="gramStart"/>
            <w:r w:rsidRPr="000232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2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1/2-2</w:t>
            </w:r>
          </w:p>
        </w:tc>
        <w:tc>
          <w:tcPr>
            <w:tcW w:w="820" w:type="dxa"/>
            <w:shd w:val="clear" w:color="auto" w:fill="EEEEEE"/>
            <w:hideMark/>
          </w:tcPr>
          <w:p w:rsidR="005F3032" w:rsidRPr="00023241" w:rsidRDefault="005F3032" w:rsidP="000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4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EEEEEE"/>
            <w:hideMark/>
          </w:tcPr>
          <w:p w:rsidR="005F3032" w:rsidRPr="00023241" w:rsidRDefault="005F3032" w:rsidP="000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41">
              <w:rPr>
                <w:rFonts w:ascii="Times New Roman" w:eastAsia="Times New Roman" w:hAnsi="Times New Roman" w:cs="Times New Roman"/>
                <w:sz w:val="24"/>
                <w:szCs w:val="24"/>
              </w:rPr>
              <w:t>6700.00</w:t>
            </w:r>
          </w:p>
        </w:tc>
      </w:tr>
      <w:tr w:rsidR="005F3032" w:rsidRPr="00023241" w:rsidTr="005F3032">
        <w:trPr>
          <w:tblCellSpacing w:w="15" w:type="dxa"/>
        </w:trPr>
        <w:tc>
          <w:tcPr>
            <w:tcW w:w="3828" w:type="dxa"/>
            <w:hideMark/>
          </w:tcPr>
          <w:p w:rsidR="005F3032" w:rsidRPr="00023241" w:rsidRDefault="005F3032" w:rsidP="000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41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 газовый ФН2-2</w:t>
            </w:r>
          </w:p>
        </w:tc>
        <w:tc>
          <w:tcPr>
            <w:tcW w:w="820" w:type="dxa"/>
            <w:hideMark/>
          </w:tcPr>
          <w:p w:rsidR="005F3032" w:rsidRPr="00023241" w:rsidRDefault="005F3032" w:rsidP="000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4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5F3032" w:rsidRPr="00023241" w:rsidRDefault="005F3032" w:rsidP="000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41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5F3032" w:rsidRPr="00023241" w:rsidTr="005F3032">
        <w:trPr>
          <w:tblCellSpacing w:w="15" w:type="dxa"/>
        </w:trPr>
        <w:tc>
          <w:tcPr>
            <w:tcW w:w="3828" w:type="dxa"/>
            <w:shd w:val="clear" w:color="auto" w:fill="EEEEEE"/>
            <w:hideMark/>
          </w:tcPr>
          <w:p w:rsidR="005F3032" w:rsidRPr="00023241" w:rsidRDefault="005F3032" w:rsidP="000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41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 газовый ФН</w:t>
            </w:r>
            <w:proofErr w:type="gramStart"/>
            <w:r w:rsidRPr="000232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2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Ѕ-1</w:t>
            </w:r>
          </w:p>
        </w:tc>
        <w:tc>
          <w:tcPr>
            <w:tcW w:w="820" w:type="dxa"/>
            <w:shd w:val="clear" w:color="auto" w:fill="EEEEEE"/>
            <w:hideMark/>
          </w:tcPr>
          <w:p w:rsidR="005F3032" w:rsidRPr="00023241" w:rsidRDefault="005F3032" w:rsidP="000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4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EEEEEE"/>
            <w:hideMark/>
          </w:tcPr>
          <w:p w:rsidR="005F3032" w:rsidRPr="00023241" w:rsidRDefault="005F3032" w:rsidP="000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41">
              <w:rPr>
                <w:rFonts w:ascii="Times New Roman" w:eastAsia="Times New Roman" w:hAnsi="Times New Roman" w:cs="Times New Roman"/>
                <w:sz w:val="24"/>
                <w:szCs w:val="24"/>
              </w:rPr>
              <w:t>3180.00</w:t>
            </w:r>
          </w:p>
        </w:tc>
      </w:tr>
      <w:tr w:rsidR="005F3032" w:rsidRPr="00023241" w:rsidTr="005F3032">
        <w:trPr>
          <w:tblCellSpacing w:w="15" w:type="dxa"/>
        </w:trPr>
        <w:tc>
          <w:tcPr>
            <w:tcW w:w="3828" w:type="dxa"/>
            <w:hideMark/>
          </w:tcPr>
          <w:p w:rsidR="005F3032" w:rsidRPr="00023241" w:rsidRDefault="005F3032" w:rsidP="000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41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 газовый ФН3-1</w:t>
            </w:r>
          </w:p>
        </w:tc>
        <w:tc>
          <w:tcPr>
            <w:tcW w:w="820" w:type="dxa"/>
            <w:hideMark/>
          </w:tcPr>
          <w:p w:rsidR="005F3032" w:rsidRPr="00023241" w:rsidRDefault="005F3032" w:rsidP="000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4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5F3032" w:rsidRPr="00023241" w:rsidRDefault="005F3032" w:rsidP="000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41">
              <w:rPr>
                <w:rFonts w:ascii="Times New Roman" w:eastAsia="Times New Roman" w:hAnsi="Times New Roman" w:cs="Times New Roman"/>
                <w:sz w:val="24"/>
                <w:szCs w:val="24"/>
              </w:rPr>
              <w:t>4750.00</w:t>
            </w:r>
          </w:p>
        </w:tc>
      </w:tr>
    </w:tbl>
    <w:p w:rsidR="008745AD" w:rsidRPr="00023241" w:rsidRDefault="008745AD" w:rsidP="00023241">
      <w:pPr>
        <w:rPr>
          <w:szCs w:val="24"/>
        </w:rPr>
      </w:pPr>
    </w:p>
    <w:sectPr w:rsidR="008745AD" w:rsidRPr="00023241" w:rsidSect="000232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816"/>
    <w:rsid w:val="00023241"/>
    <w:rsid w:val="00114132"/>
    <w:rsid w:val="00144D9D"/>
    <w:rsid w:val="001D7C16"/>
    <w:rsid w:val="003667D2"/>
    <w:rsid w:val="00402673"/>
    <w:rsid w:val="004503BC"/>
    <w:rsid w:val="005031C6"/>
    <w:rsid w:val="005F3032"/>
    <w:rsid w:val="006C3F66"/>
    <w:rsid w:val="00706816"/>
    <w:rsid w:val="008745AD"/>
    <w:rsid w:val="008A7179"/>
    <w:rsid w:val="009018B0"/>
    <w:rsid w:val="009521EF"/>
    <w:rsid w:val="00B412FF"/>
    <w:rsid w:val="00E3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7"/>
  </w:style>
  <w:style w:type="paragraph" w:styleId="2">
    <w:name w:val="heading 2"/>
    <w:basedOn w:val="a"/>
    <w:link w:val="20"/>
    <w:uiPriority w:val="9"/>
    <w:qFormat/>
    <w:rsid w:val="000232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23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32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232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02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232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msnab.ru/files/FM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dmsnab.ru/files/filtr_latun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dmsnab.ru/files/diagramm_F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38F50C-B30C-48C3-BEFB-77795C3F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2016-11-08T05:35:00Z</cp:lastPrinted>
  <dcterms:created xsi:type="dcterms:W3CDTF">2017-03-28T07:25:00Z</dcterms:created>
  <dcterms:modified xsi:type="dcterms:W3CDTF">2017-03-28T07:25:00Z</dcterms:modified>
</cp:coreProperties>
</file>