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C8" w:rsidRDefault="00122CC8" w:rsidP="00122CC8">
      <w:pPr>
        <w:pStyle w:val="3"/>
      </w:pPr>
      <w:r>
        <w:t>Преобразователи давления измерительные (РПД-И)</w:t>
      </w:r>
    </w:p>
    <w:p w:rsidR="00122CC8" w:rsidRDefault="00122CC8" w:rsidP="00122CC8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1381125"/>
            <wp:effectExtent l="19050" t="0" r="0" b="0"/>
            <wp:wrapSquare wrapText="bothSides"/>
            <wp:docPr id="2" name="Рисунок 2" descr="Преобразователи и Реле давления Преобразователи давления измерительные (РПД-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образователи и Реле давления Преобразователи давления измерительные (РПД-И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Преобразователи давления измерительные предназначены для измерения и непрерывного преобразования значения измеряемого параметра — разности избыточного (РПД-И) давления в унифицированный выходной сигнал постоянного тока или напряжения.</w:t>
      </w:r>
      <w:r>
        <w:br/>
        <w:t xml:space="preserve">Преобразователи давления РПД-И могут применяться в системах сбора данных, </w:t>
      </w:r>
      <w:r>
        <w:br/>
        <w:t>автоматического контроля, регулирования и управления технологическими процессами в различных отраслях промышленности и городского хозяйства.</w:t>
      </w:r>
      <w:r>
        <w:br/>
        <w:t>Измеряемые среды — некристаллизующиеся жидкости, газы и пары, неагрессивные к нержавеющей стали.</w:t>
      </w:r>
      <w:r>
        <w:br/>
        <w:t>Выходной сигнал: 4…20 мА, 0…10 В.</w:t>
      </w:r>
      <w:r>
        <w:br/>
      </w:r>
      <w:proofErr w:type="spellStart"/>
      <w:r>
        <w:t>Межпроверочный</w:t>
      </w:r>
      <w:proofErr w:type="spellEnd"/>
      <w:r>
        <w:t xml:space="preserve"> интервал — 2 года.</w:t>
      </w:r>
    </w:p>
    <w:p w:rsidR="00122CC8" w:rsidRDefault="00122CC8" w:rsidP="00122CC8">
      <w:pPr>
        <w:pStyle w:val="a3"/>
      </w:pPr>
      <w:r>
        <w:t>Преобразователи давления РПД-И имеют аналоги</w:t>
      </w:r>
      <w:proofErr w:type="gramStart"/>
      <w:r>
        <w:t xml:space="preserve"> :</w:t>
      </w:r>
      <w:proofErr w:type="gramEnd"/>
      <w:r>
        <w:t xml:space="preserve"> MBS 300 (</w:t>
      </w:r>
      <w:proofErr w:type="spellStart"/>
      <w:r>
        <w:t>Danfoss</w:t>
      </w:r>
      <w:proofErr w:type="spellEnd"/>
      <w:r>
        <w:t>); S-10(WIKA); П</w:t>
      </w:r>
      <w:proofErr w:type="gramStart"/>
      <w:r>
        <w:t>Д(</w:t>
      </w:r>
      <w:proofErr w:type="spellStart"/>
      <w:proofErr w:type="gramEnd"/>
      <w:r>
        <w:t>Метер</w:t>
      </w:r>
      <w:proofErr w:type="spellEnd"/>
      <w:r>
        <w:t>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0"/>
        <w:gridCol w:w="1845"/>
      </w:tblGrid>
      <w:tr w:rsidR="00122CC8" w:rsidTr="00122CC8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122CC8" w:rsidRDefault="00122CC8" w:rsidP="00122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  <w:noWrap/>
            <w:vAlign w:val="center"/>
            <w:hideMark/>
          </w:tcPr>
          <w:p w:rsidR="00122CC8" w:rsidRDefault="00122CC8" w:rsidP="00122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122CC8" w:rsidTr="00122CC8">
        <w:trPr>
          <w:tblCellSpacing w:w="15" w:type="dxa"/>
        </w:trPr>
        <w:tc>
          <w:tcPr>
            <w:tcW w:w="0" w:type="auto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преобразователь давления РПД-И (0..1МПа, 0..1,6МПа)</w:t>
            </w:r>
          </w:p>
        </w:tc>
        <w:tc>
          <w:tcPr>
            <w:tcW w:w="0" w:type="auto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5300.00</w:t>
            </w:r>
          </w:p>
        </w:tc>
      </w:tr>
    </w:tbl>
    <w:p w:rsidR="00122CC8" w:rsidRDefault="00122CC8" w:rsidP="00122CC8">
      <w:pPr>
        <w:pStyle w:val="3"/>
      </w:pPr>
      <w:r>
        <w:t>Реле давления РД-2Р</w:t>
      </w:r>
    </w:p>
    <w:p w:rsidR="00122CC8" w:rsidRDefault="00122CC8" w:rsidP="00122CC8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181100"/>
            <wp:effectExtent l="19050" t="0" r="0" b="0"/>
            <wp:wrapSquare wrapText="bothSides"/>
            <wp:docPr id="3" name="Рисунок 3" descr="Преобразователи и Реле давления Реле давления РД-2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образователи и Реле давления Реле давления РД-2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Реле давления (</w:t>
      </w:r>
      <w:proofErr w:type="spellStart"/>
      <w:r>
        <w:t>прессостат</w:t>
      </w:r>
      <w:proofErr w:type="spellEnd"/>
      <w:r>
        <w:t xml:space="preserve">), </w:t>
      </w:r>
      <w:proofErr w:type="gramStart"/>
      <w:r>
        <w:t>предназначен</w:t>
      </w:r>
      <w:proofErr w:type="gramEnd"/>
      <w:r>
        <w:t xml:space="preserve"> для коммутации электрических цепей в зависимости от изменения давления жидких и газообразных сред. Реле давления </w:t>
      </w:r>
      <w:r>
        <w:br/>
        <w:t>РД-2Р является универсальным прибором, т. к. может работать</w:t>
      </w:r>
      <w:r>
        <w:br/>
        <w:t xml:space="preserve">как в сторону повышения давления, так и в сторону его понижения. </w:t>
      </w:r>
      <w:r>
        <w:br/>
        <w:t>Рабочая среда: воздух, газ, масло, вода, хладоны и </w:t>
      </w:r>
      <w:proofErr w:type="gramStart"/>
      <w:r>
        <w:t>другие</w:t>
      </w:r>
      <w:proofErr w:type="gramEnd"/>
      <w:r>
        <w:t xml:space="preserve"> неагрессивные</w:t>
      </w:r>
      <w:r>
        <w:br/>
        <w:t>к медным сплавам, не вязкие и не кристаллизующиеся среды с температурой до 110 °C.</w:t>
      </w:r>
      <w:r>
        <w:br/>
        <w:t xml:space="preserve">Реле давления РД-2Р — аналог реле </w:t>
      </w:r>
      <w:proofErr w:type="spellStart"/>
      <w:r>
        <w:t>даления</w:t>
      </w:r>
      <w:proofErr w:type="spellEnd"/>
      <w:r>
        <w:t xml:space="preserve"> KPI-35 (</w:t>
      </w:r>
      <w:proofErr w:type="spellStart"/>
      <w:r>
        <w:t>Danfoss</w:t>
      </w:r>
      <w:proofErr w:type="spellEnd"/>
      <w:r>
        <w:t>).</w:t>
      </w:r>
    </w:p>
    <w:tbl>
      <w:tblPr>
        <w:tblW w:w="101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9"/>
        <w:gridCol w:w="2508"/>
        <w:gridCol w:w="2170"/>
        <w:gridCol w:w="1845"/>
      </w:tblGrid>
      <w:tr w:rsidR="00122CC8" w:rsidTr="00122CC8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122CC8" w:rsidRDefault="00122CC8" w:rsidP="00122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122CC8" w:rsidRDefault="00122CC8" w:rsidP="00122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Диапазон показаний, МПа</w:t>
            </w:r>
          </w:p>
        </w:tc>
        <w:tc>
          <w:tcPr>
            <w:tcW w:w="2140" w:type="dxa"/>
            <w:vAlign w:val="center"/>
            <w:hideMark/>
          </w:tcPr>
          <w:p w:rsidR="00122CC8" w:rsidRDefault="00122CC8" w:rsidP="00122CC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Дифференциал, </w:t>
            </w:r>
          </w:p>
          <w:p w:rsidR="00122CC8" w:rsidRDefault="00122CC8" w:rsidP="00122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МПа </w:t>
            </w:r>
          </w:p>
        </w:tc>
        <w:tc>
          <w:tcPr>
            <w:tcW w:w="1800" w:type="dxa"/>
            <w:noWrap/>
            <w:vAlign w:val="center"/>
            <w:hideMark/>
          </w:tcPr>
          <w:p w:rsidR="00122CC8" w:rsidRDefault="00122CC8" w:rsidP="00122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122CC8" w:rsidTr="00122CC8">
        <w:trPr>
          <w:tblCellSpacing w:w="15" w:type="dxa"/>
        </w:trPr>
        <w:tc>
          <w:tcPr>
            <w:tcW w:w="3544" w:type="dxa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реле давления РД-2Р — 0,3МПа</w:t>
            </w:r>
          </w:p>
        </w:tc>
        <w:tc>
          <w:tcPr>
            <w:tcW w:w="0" w:type="auto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-0,07…0,3</w:t>
            </w:r>
          </w:p>
        </w:tc>
        <w:tc>
          <w:tcPr>
            <w:tcW w:w="2140" w:type="dxa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0,02…0,15</w:t>
            </w:r>
          </w:p>
        </w:tc>
        <w:tc>
          <w:tcPr>
            <w:tcW w:w="0" w:type="auto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1430.00</w:t>
            </w:r>
          </w:p>
        </w:tc>
      </w:tr>
      <w:tr w:rsidR="00122CC8" w:rsidTr="00122CC8">
        <w:trPr>
          <w:tblCellSpacing w:w="15" w:type="dxa"/>
        </w:trPr>
        <w:tc>
          <w:tcPr>
            <w:tcW w:w="3544" w:type="dxa"/>
            <w:shd w:val="clear" w:color="auto" w:fill="EEEEEE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реле давления РД-2Р — 0,6МПа</w:t>
            </w:r>
          </w:p>
        </w:tc>
        <w:tc>
          <w:tcPr>
            <w:tcW w:w="0" w:type="auto"/>
            <w:shd w:val="clear" w:color="auto" w:fill="EEEEEE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-0,07…0,6</w:t>
            </w:r>
          </w:p>
        </w:tc>
        <w:tc>
          <w:tcPr>
            <w:tcW w:w="2140" w:type="dxa"/>
            <w:shd w:val="clear" w:color="auto" w:fill="EEEEEE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0,06…0,4</w:t>
            </w:r>
          </w:p>
        </w:tc>
        <w:tc>
          <w:tcPr>
            <w:tcW w:w="0" w:type="auto"/>
            <w:shd w:val="clear" w:color="auto" w:fill="EEEEEE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1430.00</w:t>
            </w:r>
          </w:p>
        </w:tc>
      </w:tr>
      <w:tr w:rsidR="00122CC8" w:rsidTr="00122CC8">
        <w:trPr>
          <w:tblCellSpacing w:w="15" w:type="dxa"/>
        </w:trPr>
        <w:tc>
          <w:tcPr>
            <w:tcW w:w="3544" w:type="dxa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реле давления РД-2Р — 1МПа</w:t>
            </w:r>
          </w:p>
        </w:tc>
        <w:tc>
          <w:tcPr>
            <w:tcW w:w="0" w:type="auto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0,1...1</w:t>
            </w:r>
          </w:p>
        </w:tc>
        <w:tc>
          <w:tcPr>
            <w:tcW w:w="2140" w:type="dxa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0,1…0,3</w:t>
            </w:r>
          </w:p>
        </w:tc>
        <w:tc>
          <w:tcPr>
            <w:tcW w:w="0" w:type="auto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1430.00</w:t>
            </w:r>
          </w:p>
        </w:tc>
      </w:tr>
      <w:tr w:rsidR="00122CC8" w:rsidTr="00122CC8">
        <w:trPr>
          <w:tblCellSpacing w:w="15" w:type="dxa"/>
        </w:trPr>
        <w:tc>
          <w:tcPr>
            <w:tcW w:w="3544" w:type="dxa"/>
            <w:shd w:val="clear" w:color="auto" w:fill="EEEEEE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реле давления РД-2Р — 1,6МПа</w:t>
            </w:r>
          </w:p>
        </w:tc>
        <w:tc>
          <w:tcPr>
            <w:tcW w:w="0" w:type="auto"/>
            <w:shd w:val="clear" w:color="auto" w:fill="EEEEEE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0,5...1,6</w:t>
            </w:r>
          </w:p>
        </w:tc>
        <w:tc>
          <w:tcPr>
            <w:tcW w:w="2140" w:type="dxa"/>
            <w:shd w:val="clear" w:color="auto" w:fill="EEEEEE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0,1…0,4</w:t>
            </w:r>
          </w:p>
        </w:tc>
        <w:tc>
          <w:tcPr>
            <w:tcW w:w="0" w:type="auto"/>
            <w:shd w:val="clear" w:color="auto" w:fill="EEEEEE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1430.00</w:t>
            </w:r>
          </w:p>
        </w:tc>
      </w:tr>
      <w:tr w:rsidR="00122CC8" w:rsidTr="00122CC8">
        <w:trPr>
          <w:tblCellSpacing w:w="15" w:type="dxa"/>
        </w:trPr>
        <w:tc>
          <w:tcPr>
            <w:tcW w:w="3544" w:type="dxa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реле давления РД-2Р — 2МПа</w:t>
            </w:r>
          </w:p>
        </w:tc>
        <w:tc>
          <w:tcPr>
            <w:tcW w:w="0" w:type="auto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0,5...2,4</w:t>
            </w:r>
          </w:p>
        </w:tc>
        <w:tc>
          <w:tcPr>
            <w:tcW w:w="2140" w:type="dxa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0,2...0,5</w:t>
            </w:r>
          </w:p>
        </w:tc>
        <w:tc>
          <w:tcPr>
            <w:tcW w:w="0" w:type="auto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1430.00</w:t>
            </w:r>
          </w:p>
        </w:tc>
      </w:tr>
    </w:tbl>
    <w:p w:rsidR="00122CC8" w:rsidRDefault="00122CC8" w:rsidP="00122CC8">
      <w:pPr>
        <w:pStyle w:val="3"/>
      </w:pPr>
      <w:r>
        <w:t>Реле давления</w:t>
      </w:r>
    </w:p>
    <w:p w:rsidR="00122CC8" w:rsidRDefault="00122CC8" w:rsidP="00122CC8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5375" cy="1143000"/>
            <wp:effectExtent l="19050" t="0" r="9525" b="0"/>
            <wp:wrapSquare wrapText="bothSides"/>
            <wp:docPr id="4" name="Рисунок 4" descr="Преобразователи и Реле давления Реле д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еобразователи и Реле давления Реле давлен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Реле давления предназначено для автоматизации работы электронасоса,</w:t>
      </w:r>
      <w:r>
        <w:br/>
        <w:t>включая его при понижении давления (открытие кранов) в системе водоснабжения ниже установленного предела, и отключая электронасос при достижении верхнего установленного предела (закрытие кранов).</w:t>
      </w:r>
    </w:p>
    <w:p w:rsidR="00122CC8" w:rsidRDefault="00122CC8" w:rsidP="00122CC8">
      <w: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5"/>
        <w:gridCol w:w="1843"/>
        <w:gridCol w:w="1845"/>
      </w:tblGrid>
      <w:tr w:rsidR="00122CC8" w:rsidTr="00122CC8">
        <w:trPr>
          <w:tblCellSpacing w:w="15" w:type="dxa"/>
        </w:trPr>
        <w:tc>
          <w:tcPr>
            <w:tcW w:w="4820" w:type="dxa"/>
            <w:vAlign w:val="center"/>
            <w:hideMark/>
          </w:tcPr>
          <w:p w:rsidR="00122CC8" w:rsidRDefault="00122CC8" w:rsidP="00122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1813" w:type="dxa"/>
            <w:vAlign w:val="center"/>
            <w:hideMark/>
          </w:tcPr>
          <w:p w:rsidR="00122CC8" w:rsidRDefault="00122CC8" w:rsidP="00122CC8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Pp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122CC8" w:rsidRDefault="00122CC8" w:rsidP="00122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122CC8" w:rsidTr="00122CC8">
        <w:trPr>
          <w:tblCellSpacing w:w="15" w:type="dxa"/>
        </w:trPr>
        <w:tc>
          <w:tcPr>
            <w:tcW w:w="4820" w:type="dxa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 xml:space="preserve">реле давления </w:t>
            </w:r>
            <w:proofErr w:type="spellStart"/>
            <w:r>
              <w:t>Джилекс</w:t>
            </w:r>
            <w:proofErr w:type="spellEnd"/>
            <w:r>
              <w:t xml:space="preserve"> РДМ-5</w:t>
            </w:r>
          </w:p>
        </w:tc>
        <w:tc>
          <w:tcPr>
            <w:tcW w:w="1813" w:type="dxa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1-5,6 бар.</w:t>
            </w:r>
          </w:p>
        </w:tc>
        <w:tc>
          <w:tcPr>
            <w:tcW w:w="0" w:type="auto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500.00</w:t>
            </w:r>
          </w:p>
        </w:tc>
      </w:tr>
      <w:tr w:rsidR="00122CC8" w:rsidTr="00122CC8">
        <w:trPr>
          <w:tblCellSpacing w:w="15" w:type="dxa"/>
        </w:trPr>
        <w:tc>
          <w:tcPr>
            <w:tcW w:w="4820" w:type="dxa"/>
            <w:shd w:val="clear" w:color="auto" w:fill="EEEEEE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реле давления PEDROLLO FSG-2</w:t>
            </w:r>
          </w:p>
        </w:tc>
        <w:tc>
          <w:tcPr>
            <w:tcW w:w="1813" w:type="dxa"/>
            <w:shd w:val="clear" w:color="auto" w:fill="EEEEEE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1,4-2,8 бар.</w:t>
            </w:r>
          </w:p>
        </w:tc>
        <w:tc>
          <w:tcPr>
            <w:tcW w:w="0" w:type="auto"/>
            <w:shd w:val="clear" w:color="auto" w:fill="EEEEEE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760.00</w:t>
            </w:r>
          </w:p>
        </w:tc>
      </w:tr>
      <w:tr w:rsidR="00122CC8" w:rsidTr="00122CC8">
        <w:trPr>
          <w:tblCellSpacing w:w="15" w:type="dxa"/>
        </w:trPr>
        <w:tc>
          <w:tcPr>
            <w:tcW w:w="4820" w:type="dxa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 xml:space="preserve">реле давления PEDROLLO FSG-2 с защитой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</w:tc>
        <w:tc>
          <w:tcPr>
            <w:tcW w:w="1813" w:type="dxa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1,4-2,8 бар.</w:t>
            </w:r>
          </w:p>
        </w:tc>
        <w:tc>
          <w:tcPr>
            <w:tcW w:w="0" w:type="auto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2100.00</w:t>
            </w:r>
          </w:p>
        </w:tc>
      </w:tr>
      <w:tr w:rsidR="00122CC8" w:rsidTr="00122CC8">
        <w:trPr>
          <w:tblCellSpacing w:w="15" w:type="dxa"/>
        </w:trPr>
        <w:tc>
          <w:tcPr>
            <w:tcW w:w="4820" w:type="dxa"/>
            <w:shd w:val="clear" w:color="auto" w:fill="EEEEEE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реле давления PEDROLLO FYG-22</w:t>
            </w:r>
          </w:p>
        </w:tc>
        <w:tc>
          <w:tcPr>
            <w:tcW w:w="1813" w:type="dxa"/>
            <w:shd w:val="clear" w:color="auto" w:fill="EEEEEE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5,4-7 бар.</w:t>
            </w:r>
          </w:p>
        </w:tc>
        <w:tc>
          <w:tcPr>
            <w:tcW w:w="0" w:type="auto"/>
            <w:shd w:val="clear" w:color="auto" w:fill="EEEEEE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1090.00</w:t>
            </w:r>
          </w:p>
        </w:tc>
      </w:tr>
      <w:tr w:rsidR="00122CC8" w:rsidTr="00122CC8">
        <w:trPr>
          <w:tblCellSpacing w:w="15" w:type="dxa"/>
        </w:trPr>
        <w:tc>
          <w:tcPr>
            <w:tcW w:w="4820" w:type="dxa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реле давления FYG-32</w:t>
            </w:r>
          </w:p>
        </w:tc>
        <w:tc>
          <w:tcPr>
            <w:tcW w:w="1813" w:type="dxa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8-10,5 бар.</w:t>
            </w:r>
          </w:p>
        </w:tc>
        <w:tc>
          <w:tcPr>
            <w:tcW w:w="0" w:type="auto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1500.00</w:t>
            </w:r>
          </w:p>
        </w:tc>
      </w:tr>
      <w:tr w:rsidR="00122CC8" w:rsidTr="00122CC8">
        <w:trPr>
          <w:tblCellSpacing w:w="15" w:type="dxa"/>
        </w:trPr>
        <w:tc>
          <w:tcPr>
            <w:tcW w:w="4820" w:type="dxa"/>
            <w:shd w:val="clear" w:color="auto" w:fill="EEEEEE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реле давления TAIFU TPS2</w:t>
            </w:r>
          </w:p>
        </w:tc>
        <w:tc>
          <w:tcPr>
            <w:tcW w:w="1813" w:type="dxa"/>
            <w:shd w:val="clear" w:color="auto" w:fill="EEEEEE"/>
            <w:hideMark/>
          </w:tcPr>
          <w:p w:rsidR="00122CC8" w:rsidRDefault="00122C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450.00</w:t>
            </w:r>
          </w:p>
        </w:tc>
      </w:tr>
      <w:tr w:rsidR="00122CC8" w:rsidTr="00122CC8">
        <w:trPr>
          <w:tblCellSpacing w:w="15" w:type="dxa"/>
        </w:trPr>
        <w:tc>
          <w:tcPr>
            <w:tcW w:w="4820" w:type="dxa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 xml:space="preserve">реле давления TAIFU TPS3 защита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</w:tc>
        <w:tc>
          <w:tcPr>
            <w:tcW w:w="1813" w:type="dxa"/>
            <w:hideMark/>
          </w:tcPr>
          <w:p w:rsidR="00122CC8" w:rsidRDefault="00122C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22CC8" w:rsidRDefault="00122CC8">
            <w:pPr>
              <w:rPr>
                <w:sz w:val="24"/>
                <w:szCs w:val="24"/>
              </w:rPr>
            </w:pPr>
            <w:r>
              <w:t>270.00</w:t>
            </w:r>
          </w:p>
        </w:tc>
      </w:tr>
    </w:tbl>
    <w:p w:rsidR="00734EDC" w:rsidRPr="00122CC8" w:rsidRDefault="00734EDC" w:rsidP="00122CC8"/>
    <w:sectPr w:rsidR="00734EDC" w:rsidRPr="00122CC8" w:rsidSect="007B2EA9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70"/>
    <w:multiLevelType w:val="multilevel"/>
    <w:tmpl w:val="D078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048AE"/>
    <w:multiLevelType w:val="multilevel"/>
    <w:tmpl w:val="E986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14CC0"/>
    <w:multiLevelType w:val="multilevel"/>
    <w:tmpl w:val="3FC4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3679A"/>
    <w:multiLevelType w:val="multilevel"/>
    <w:tmpl w:val="B94C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E48"/>
    <w:rsid w:val="00001BE3"/>
    <w:rsid w:val="0004422F"/>
    <w:rsid w:val="000E4DEB"/>
    <w:rsid w:val="000F4660"/>
    <w:rsid w:val="00122CC8"/>
    <w:rsid w:val="00135D9C"/>
    <w:rsid w:val="001E23DF"/>
    <w:rsid w:val="002C2E00"/>
    <w:rsid w:val="0043402B"/>
    <w:rsid w:val="0049178E"/>
    <w:rsid w:val="00576D0A"/>
    <w:rsid w:val="005D148F"/>
    <w:rsid w:val="00625E48"/>
    <w:rsid w:val="0067150F"/>
    <w:rsid w:val="00691D94"/>
    <w:rsid w:val="006E5418"/>
    <w:rsid w:val="0070297B"/>
    <w:rsid w:val="00734EDC"/>
    <w:rsid w:val="007B2EA9"/>
    <w:rsid w:val="007D0980"/>
    <w:rsid w:val="007E1BC6"/>
    <w:rsid w:val="0086647C"/>
    <w:rsid w:val="00A87C46"/>
    <w:rsid w:val="00A91791"/>
    <w:rsid w:val="00B02AB2"/>
    <w:rsid w:val="00C13B3B"/>
    <w:rsid w:val="00CA6495"/>
    <w:rsid w:val="00D32365"/>
    <w:rsid w:val="00DE1662"/>
    <w:rsid w:val="00E9719A"/>
    <w:rsid w:val="00F142DB"/>
    <w:rsid w:val="00F3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7B"/>
  </w:style>
  <w:style w:type="paragraph" w:styleId="1">
    <w:name w:val="heading 1"/>
    <w:basedOn w:val="a"/>
    <w:link w:val="10"/>
    <w:uiPriority w:val="9"/>
    <w:qFormat/>
    <w:rsid w:val="00625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5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E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5E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2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5E4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16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DE16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1662"/>
    <w:rPr>
      <w:color w:val="800080" w:themeColor="followedHyperlink"/>
      <w:u w:val="single"/>
    </w:rPr>
  </w:style>
  <w:style w:type="character" w:customStyle="1" w:styleId="orfo-misspelled">
    <w:name w:val="orfo-misspelled"/>
    <w:basedOn w:val="a0"/>
    <w:rsid w:val="007B2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2017-03-10T05:16:00Z</cp:lastPrinted>
  <dcterms:created xsi:type="dcterms:W3CDTF">2017-03-13T09:29:00Z</dcterms:created>
  <dcterms:modified xsi:type="dcterms:W3CDTF">2017-03-13T09:29:00Z</dcterms:modified>
</cp:coreProperties>
</file>